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lang w:eastAsia="zh-CN"/>
        </w:rPr>
        <w:t xml:space="preserve">    </w:t>
      </w:r>
      <w:r>
        <w:rPr>
          <w:rFonts w:hint="eastAsia"/>
        </w:rPr>
        <w:t>第三方物流（3PL）是指通过整合自身或第二方拥有的物流资源（硬件和软件），为商品供、需方提供物流解决方案（智能件）的运作模式。下面达普信软件开发就来为大家介绍第三方物流信息管理系统应该如何进行设计。</w:t>
      </w:r>
    </w:p>
    <w:p>
      <w:pPr>
        <w:rPr>
          <w:rFonts w:hint="eastAsia"/>
        </w:rPr>
      </w:pPr>
      <w:r>
        <w:rPr>
          <w:rFonts w:hint="eastAsia"/>
          <w:lang w:eastAsia="zh-CN"/>
        </w:rPr>
        <w:t>1.</w:t>
      </w:r>
      <w:r>
        <w:rPr>
          <w:rFonts w:hint="eastAsia"/>
        </w:rPr>
        <w:t>第三方物流管理系统的设计</w:t>
      </w:r>
    </w:p>
    <w:p>
      <w:pPr>
        <w:rPr>
          <w:rFonts w:hint="eastAsia"/>
        </w:rPr>
      </w:pPr>
      <w:r>
        <w:rPr>
          <w:rFonts w:hint="eastAsia"/>
        </w:rPr>
        <w:t>第三方物流管理系统的主要功能就是让用户发布信息，让用户找到所需要的有效信息，从而为企业创造利润</w:t>
      </w:r>
      <w:r>
        <w:rPr>
          <w:rFonts w:hint="eastAsia"/>
          <w:lang w:eastAsia="zh-CN"/>
        </w:rPr>
        <w:t>。</w:t>
      </w:r>
      <w:r>
        <w:rPr>
          <w:rFonts w:hint="eastAsia"/>
        </w:rPr>
        <w:t>本系统是针对中小型物流企业进行设计的，主要实现如下目标：要求操作简单方便、界面简洁美观；网站整体结构和操作流程合理顺畅，实现人性化设计；注册功能，提供两种注册途径一种是个人用户注册、一种是企业用户注册；</w:t>
      </w:r>
    </w:p>
    <w:p>
      <w:pPr>
        <w:rPr>
          <w:rFonts w:hint="eastAsia"/>
        </w:rPr>
      </w:pPr>
      <w:r>
        <w:rPr>
          <w:rFonts w:hint="eastAsia"/>
        </w:rPr>
        <w:t>货源信息的发布和浏览功能；</w:t>
      </w:r>
    </w:p>
    <w:p>
      <w:pPr>
        <w:rPr>
          <w:rFonts w:hint="eastAsia"/>
        </w:rPr>
      </w:pPr>
      <w:r>
        <w:rPr>
          <w:rFonts w:hint="eastAsia"/>
        </w:rPr>
        <w:t>车源信息的发布和浏览功能；</w:t>
      </w:r>
    </w:p>
    <w:p>
      <w:pPr>
        <w:rPr>
          <w:rFonts w:hint="eastAsia"/>
        </w:rPr>
      </w:pPr>
      <w:r>
        <w:rPr>
          <w:rFonts w:hint="eastAsia"/>
        </w:rPr>
        <w:t>专线信息的发布和浏览功能；</w:t>
      </w:r>
    </w:p>
    <w:p>
      <w:pPr>
        <w:rPr>
          <w:rFonts w:hint="eastAsia"/>
        </w:rPr>
      </w:pPr>
      <w:r>
        <w:rPr>
          <w:rFonts w:hint="eastAsia"/>
        </w:rPr>
        <w:t>仓储信息的发布和浏览功能；</w:t>
      </w:r>
    </w:p>
    <w:p>
      <w:pPr>
        <w:rPr>
          <w:rFonts w:hint="eastAsia"/>
        </w:rPr>
      </w:pPr>
      <w:r>
        <w:rPr>
          <w:rFonts w:hint="eastAsia"/>
        </w:rPr>
        <w:t>招聘信息的发布和浏览功能；</w:t>
      </w:r>
    </w:p>
    <w:p>
      <w:pPr>
        <w:rPr>
          <w:rFonts w:hint="eastAsia"/>
        </w:rPr>
      </w:pPr>
      <w:r>
        <w:rPr>
          <w:rFonts w:hint="eastAsia"/>
        </w:rPr>
        <w:t>管理网站会员信息；</w:t>
      </w:r>
    </w:p>
    <w:p>
      <w:pPr>
        <w:rPr>
          <w:rFonts w:hint="eastAsia"/>
        </w:rPr>
      </w:pPr>
      <w:r>
        <w:rPr>
          <w:rFonts w:hint="eastAsia"/>
        </w:rPr>
        <w:t>要求该系统易安装、易维护和易操作；</w:t>
      </w:r>
    </w:p>
    <w:p>
      <w:pPr>
        <w:rPr>
          <w:rFonts w:hint="eastAsia"/>
        </w:rPr>
      </w:pPr>
      <w:r>
        <w:rPr>
          <w:rFonts w:hint="eastAsia"/>
        </w:rPr>
        <w:t>并且要求系统运行稳定、安全可靠。 　　</w:t>
      </w:r>
    </w:p>
    <w:p>
      <w:pPr>
        <w:rPr>
          <w:rFonts w:hint="eastAsia"/>
        </w:rPr>
      </w:pPr>
      <w:r>
        <w:rPr>
          <w:rFonts w:hint="eastAsia"/>
          <w:lang w:eastAsia="zh-CN"/>
        </w:rPr>
        <w:t>2.</w:t>
      </w:r>
      <w:r>
        <w:rPr>
          <w:rFonts w:hint="eastAsia"/>
        </w:rPr>
        <w:t>第三方物流管理系统的实现</w:t>
      </w:r>
    </w:p>
    <w:p>
      <w:pPr>
        <w:rPr>
          <w:rFonts w:hint="eastAsia"/>
        </w:rPr>
      </w:pPr>
      <w:r>
        <w:rPr>
          <w:rFonts w:hint="eastAsia"/>
        </w:rPr>
        <w:t>在实现第三方物流管理系统的过程中，我们主要采用B/S 结构、The Official Microsoft ASP NET Site 和ADO NET 技术来实现系统设计，并用最流行的C#语言来进行程序设计。 　　</w:t>
      </w:r>
    </w:p>
    <w:p>
      <w:pPr>
        <w:rPr>
          <w:rFonts w:hint="eastAsia"/>
        </w:rPr>
      </w:pPr>
      <w:r>
        <w:rPr>
          <w:rFonts w:hint="default"/>
          <w:lang w:val="en-US"/>
        </w:rPr>
        <w:t>B</w:t>
      </w:r>
      <w:r>
        <w:rPr>
          <w:rFonts w:hint="eastAsia"/>
        </w:rPr>
        <w:t>/S 结构B/S 结构就是浏览器和服务器结构。</w:t>
      </w:r>
    </w:p>
    <w:p>
      <w:pPr>
        <w:rPr>
          <w:rFonts w:hint="eastAsia"/>
        </w:rPr>
      </w:pPr>
      <w:r>
        <w:rPr>
          <w:rFonts w:hint="eastAsia"/>
        </w:rPr>
        <w:t>它是随着Internet 技术的兴起，对客户机/服务器（C/S）结构的一种变化或改进的一种结构。在这种工作模式下，用户工作界面通过WWW 浏览器来实现，极少部分事务逻辑在前端（Browser）实现，而主要事务逻辑在服务器端（Server）实现，形成所谓的三层结构。这样就大大简化了客户端计算机的载荷，减轻了系统维护与升级的成本和工作量，降低了用户的总体成本。 　　</w:t>
      </w:r>
    </w:p>
    <w:p>
      <w:pPr>
        <w:rPr>
          <w:rFonts w:hint="eastAsia"/>
        </w:rPr>
      </w:pPr>
      <w:r>
        <w:rPr>
          <w:rFonts w:hint="eastAsia"/>
        </w:rPr>
        <w:t>Web 开发的三层架构</w:t>
      </w:r>
    </w:p>
    <w:p>
      <w:pPr>
        <w:rPr>
          <w:rFonts w:hint="eastAsia"/>
        </w:rPr>
      </w:pPr>
      <w:r>
        <w:rPr>
          <w:rFonts w:hint="eastAsia"/>
        </w:rPr>
        <w:t>三层架构就是将系统的整个业务应用划分为表示层、业务逻辑层、数据访问层，这样有利于系统的开发、维护、部署和扩展。采用分层结构主要是为了实现高内聚、低耦合。采用分而治之的思想，把大问题分开为若干个小问题来解决，这样易于控制，易于扩展，易于分配资源。 　　</w:t>
      </w:r>
    </w:p>
    <w:p>
      <w:pPr>
        <w:rPr>
          <w:rFonts w:hint="eastAsia"/>
        </w:rPr>
      </w:pPr>
    </w:p>
    <w:p>
      <w:pPr>
        <w:rPr>
          <w:rFonts w:hint="eastAsia"/>
        </w:rPr>
      </w:pPr>
      <w:r>
        <w:rPr>
          <w:rFonts w:hint="eastAsia"/>
        </w:rPr>
        <w:t>表示层：负责直接跟用进行交互，一般就是系统的界面，用于数据输入及数据显示。 　　</w:t>
      </w:r>
    </w:p>
    <w:p>
      <w:pPr>
        <w:rPr>
          <w:rFonts w:hint="eastAsia"/>
        </w:rPr>
      </w:pPr>
    </w:p>
    <w:p>
      <w:pPr>
        <w:rPr>
          <w:rFonts w:hint="eastAsia"/>
        </w:rPr>
      </w:pPr>
      <w:r>
        <w:rPr>
          <w:rFonts w:hint="eastAsia"/>
        </w:rPr>
        <w:t>业务逻辑层：主要做一些验证工作，以便更好地保证程序的健壮性，比如数据的添加、删除、修改、查询以及数据验证等。 　　</w:t>
      </w:r>
    </w:p>
    <w:p>
      <w:pPr>
        <w:rPr>
          <w:rFonts w:hint="eastAsia"/>
        </w:rPr>
      </w:pPr>
    </w:p>
    <w:p>
      <w:pPr>
        <w:rPr>
          <w:rFonts w:hint="eastAsia"/>
        </w:rPr>
      </w:pPr>
      <w:r>
        <w:rPr>
          <w:rFonts w:hint="eastAsia"/>
        </w:rPr>
        <w:t>数据访问层：专门跟数据库进行交互，执行数据的添加、删除、修改和显示等。 　　</w:t>
      </w:r>
    </w:p>
    <w:p>
      <w:pPr>
        <w:rPr>
          <w:rFonts w:hint="eastAsia"/>
        </w:rPr>
      </w:pPr>
    </w:p>
    <w:p>
      <w:pPr>
        <w:rPr>
          <w:rFonts w:hint="eastAsia"/>
        </w:rPr>
      </w:pPr>
      <w:r>
        <w:rPr>
          <w:rFonts w:hint="eastAsia"/>
        </w:rPr>
        <w:t>在本系统的开发中，将程序中一些公用的处理程序写成公共方法，封装在数据操作类中，供其他程序调用。这样以后每次操作数据库时，不用再写那些相同的重复代码，可以大大减少代码量，而且修改也很方便。 　　</w:t>
      </w:r>
    </w:p>
    <w:p>
      <w:pPr>
        <w:rPr>
          <w:rFonts w:hint="eastAsia"/>
        </w:rPr>
      </w:pPr>
      <w:bookmarkStart w:id="0" w:name="_GoBack"/>
      <w:bookmarkEnd w:id="0"/>
      <w:r>
        <w:rPr>
          <w:rFonts w:hint="eastAsia"/>
        </w:rPr>
        <w:t>Web Page is Unavailable 技术在数据库连接方式上，采用ADO NET 技术连接到SQL Server 数据库。</w:t>
      </w:r>
    </w:p>
    <w:p>
      <w:pPr>
        <w:rPr>
          <w:rFonts w:hint="eastAsia"/>
        </w:rPr>
      </w:pPr>
    </w:p>
    <w:p>
      <w:pPr>
        <w:rPr>
          <w:rFonts w:hint="eastAsia"/>
        </w:rPr>
      </w:pPr>
      <w:r>
        <w:rPr>
          <w:rFonts w:hint="eastAsia"/>
        </w:rPr>
        <w:t>Web Page is Unavailable 被看作是一个介于数据源和数据使用者之间的转换器。在本系统设计中，我们主要采用连接环境下的数据库访问技术。 　　 　　</w:t>
      </w:r>
    </w:p>
    <w:p>
      <w:pPr>
        <w:rPr>
          <w:rFonts w:hint="eastAsia"/>
        </w:rPr>
      </w:pPr>
    </w:p>
    <w:p>
      <w:pPr>
        <w:rPr>
          <w:rFonts w:hint="eastAsia"/>
        </w:rPr>
      </w:pPr>
    </w:p>
    <w:p>
      <w:pPr/>
      <w:r>
        <w:rPr>
          <w:rFonts w:hint="eastAsia"/>
        </w:rPr>
        <w:t>设计一套中小型企业的信息化解决方案，并搭建了一个基于B/S 结构的第三方物流管理信息系统的平台。该系统克服了传统C/S 系统难以维护、升级困难等缺陷，实现了服务器的集中管理以及数据保障。利用基于Internet 的Web平台，不受时间、空间的限制，将物流的人工管理完全转变为信息化管理。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2022-12-02T23:16:03Z</dcterms:created>
  <dc:creator>iPad</dc:creator>
  <cp:lastModifiedBy>iPad</cp:lastModifiedBy>
  <dcterms:modified xsi:type="dcterms:W3CDTF">2022-12-02T23:19:27Z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2052-11.32.0</vt:lpwstr>
  </property>
  <property fmtid="{D5CDD505-2E9C-101B-9397-08002B2CF9AE}" pid="3" name="ICV">
    <vt:lpwstr>2385DEBE0DDA3C77B3168A636BB3B58C</vt:lpwstr>
  </property>
</Properties>
</file>